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spacing w:before="28" w:line="360" w:lineRule="auto"/>
        <w:ind w:right="1088"/>
        <w:jc w:val="center"/>
        <w:outlineLvl w:val="0"/>
        <w:rPr>
          <w:rFonts w:hint="eastAsia" w:asciiTheme="minorEastAsia" w:hAnsiTheme="minorEastAsia" w:eastAsiaTheme="minorEastAsia" w:cstheme="minorEastAsia"/>
          <w:b/>
          <w:bCs/>
          <w:sz w:val="52"/>
          <w:szCs w:val="52"/>
        </w:rPr>
      </w:pPr>
      <w:r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sz w:val="52"/>
          <w:szCs w:val="52"/>
        </w:rPr>
        <w:t>青海省电子招投标公共</w:t>
      </w:r>
      <w:r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CN"/>
        </w:rPr>
        <w:t>服务平</w:t>
      </w:r>
      <w:r>
        <w:rPr>
          <w:rFonts w:hint="eastAsia" w:asciiTheme="minorEastAsia" w:hAnsiTheme="minorEastAsia" w:eastAsiaTheme="minorEastAsia" w:cstheme="minorEastAsia"/>
          <w:b/>
          <w:bCs/>
          <w:sz w:val="52"/>
          <w:szCs w:val="52"/>
        </w:rPr>
        <w:t>台</w:t>
      </w:r>
    </w:p>
    <w:p>
      <w:pPr>
        <w:spacing w:before="28" w:line="360" w:lineRule="auto"/>
        <w:ind w:right="1088"/>
        <w:jc w:val="center"/>
        <w:outlineLvl w:val="0"/>
        <w:rPr>
          <w:rFonts w:hint="eastAsia" w:asciiTheme="minorEastAsia" w:hAnsiTheme="minorEastAsia" w:eastAsiaTheme="minorEastAsia" w:cstheme="minorEastAsia"/>
          <w:b/>
          <w:bCs/>
          <w:sz w:val="52"/>
          <w:szCs w:val="52"/>
        </w:rPr>
      </w:pPr>
      <w:r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sz w:val="52"/>
          <w:szCs w:val="52"/>
        </w:rPr>
        <w:t>企业诚信库入库操作手册</w:t>
      </w:r>
    </w:p>
    <w:p>
      <w:pPr>
        <w:pStyle w:val="5"/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bidi w:val="0"/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0"/>
          <w:szCs w:val="22"/>
        </w:rPr>
        <w:sectPr>
          <w:type w:val="continuous"/>
          <w:pgSz w:w="11910" w:h="16840"/>
          <w:pgMar w:top="1580" w:right="1220" w:bottom="280" w:left="1680" w:header="720" w:footer="720" w:gutter="0"/>
          <w:cols w:space="720" w:num="1"/>
        </w:sectPr>
      </w:pPr>
      <w:r>
        <w:rPr>
          <w:rFonts w:hint="eastAsia"/>
          <w:sz w:val="40"/>
          <w:szCs w:val="40"/>
        </w:rPr>
        <w:t>20</w:t>
      </w:r>
      <w:r>
        <w:rPr>
          <w:rFonts w:hint="eastAsia"/>
          <w:sz w:val="40"/>
          <w:szCs w:val="40"/>
          <w:lang w:val="en-US" w:eastAsia="zh-CN"/>
        </w:rPr>
        <w:t>23</w:t>
      </w:r>
      <w:r>
        <w:rPr>
          <w:rFonts w:hint="eastAsia"/>
          <w:sz w:val="40"/>
          <w:szCs w:val="40"/>
        </w:rPr>
        <w:t>年</w:t>
      </w:r>
      <w:r>
        <w:rPr>
          <w:rFonts w:hint="eastAsia"/>
          <w:sz w:val="40"/>
          <w:szCs w:val="40"/>
          <w:lang w:val="en-US" w:eastAsia="zh-CN"/>
        </w:rPr>
        <w:t>7</w:t>
      </w:r>
      <w:r>
        <w:rPr>
          <w:rFonts w:hint="eastAsia"/>
          <w:sz w:val="40"/>
          <w:szCs w:val="40"/>
        </w:rPr>
        <w:t>月</w:t>
      </w:r>
      <w:r>
        <w:rPr>
          <w:rFonts w:hint="eastAsia"/>
          <w:sz w:val="40"/>
          <w:szCs w:val="40"/>
          <w:lang w:val="en-US" w:eastAsia="zh-CN"/>
        </w:rPr>
        <w:t>14</w:t>
      </w:r>
      <w:r>
        <w:rPr>
          <w:rFonts w:hint="eastAsia"/>
          <w:sz w:val="40"/>
          <w:szCs w:val="40"/>
        </w:rPr>
        <w:t>日</w:t>
      </w:r>
    </w:p>
    <w:p>
      <w:pPr>
        <w:pStyle w:val="2"/>
        <w:numPr>
          <w:ilvl w:val="0"/>
          <w:numId w:val="1"/>
        </w:numPr>
        <w:bidi w:val="0"/>
        <w:spacing w:line="360" w:lineRule="auto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进入登录界面</w:t>
      </w:r>
    </w:p>
    <w:p>
      <w:pPr>
        <w:numPr>
          <w:ilvl w:val="0"/>
          <w:numId w:val="0"/>
        </w:numPr>
        <w:spacing w:line="360" w:lineRule="auto"/>
        <w:ind w:right="0" w:rightChars="0"/>
        <w:rPr>
          <w:rFonts w:hint="default"/>
          <w:lang w:val="en-US" w:eastAsia="zh-CN"/>
        </w:rPr>
      </w:pPr>
    </w:p>
    <w:p>
      <w:pPr>
        <w:spacing w:before="45" w:line="360" w:lineRule="auto"/>
        <w:ind w:right="0"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打开电脑 IE 浏览器，进入青海省电子招投标公共服务平台</w:t>
      </w:r>
    </w:p>
    <w:p>
      <w:pPr>
        <w:spacing w:before="5" w:line="360" w:lineRule="auto"/>
        <w:ind w:left="120" w:right="572" w:firstLine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（https://www.qhggzyjy.gov.cn/fwpt/）</w:t>
      </w:r>
    </w:p>
    <w:p>
      <w:pPr>
        <w:shd w:val="clear"/>
        <w:spacing w:before="5" w:line="360" w:lineRule="auto"/>
        <w:ind w:left="120" w:right="572" w:firstLine="560" w:firstLineChars="200"/>
        <w:jc w:val="left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ascii="宋体" w:hAnsi="宋体" w:eastAsia="宋体" w:cs="宋体"/>
          <w:color w:val="FF0000"/>
          <w:sz w:val="28"/>
          <w:szCs w:val="28"/>
          <w:shd w:val="clear" w:fill="FFFF00"/>
        </w:rPr>
        <w:t>推荐使用window7、Windows8、Windows10及其以上版本的电脑操作系统，IE浏览器版本建议使用IE11及以上版本浏览器</w:t>
      </w:r>
      <w:r>
        <w:rPr>
          <w:rFonts w:hint="eastAsia" w:cs="宋体"/>
          <w:color w:val="FF0000"/>
          <w:sz w:val="28"/>
          <w:szCs w:val="28"/>
          <w:shd w:val="clear" w:fill="FFFF00"/>
          <w:lang w:val="en-US" w:eastAsia="zh-CN"/>
        </w:rPr>
        <w:t>或IE模式下的edge浏览器</w:t>
      </w:r>
      <w:r>
        <w:rPr>
          <w:rFonts w:ascii="宋体" w:hAnsi="宋体" w:eastAsia="宋体" w:cs="宋体"/>
          <w:color w:val="FF0000"/>
          <w:sz w:val="28"/>
          <w:szCs w:val="28"/>
          <w:shd w:val="clear" w:fill="FFFF00"/>
        </w:rPr>
        <w:t>。</w:t>
      </w:r>
    </w:p>
    <w:p>
      <w:pPr>
        <w:shd w:val="clear"/>
        <w:spacing w:before="5" w:line="360" w:lineRule="auto"/>
        <w:ind w:left="120" w:right="572" w:firstLine="560" w:firstLineChars="200"/>
        <w:jc w:val="left"/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color w:val="FF0000"/>
          <w:sz w:val="28"/>
          <w:szCs w:val="28"/>
          <w:shd w:val="clear" w:fill="FFFF00"/>
        </w:rPr>
        <w:t>其他类似于360浏览器、火狐浏览器、UC浏览器、</w:t>
      </w:r>
      <w:r>
        <w:rPr>
          <w:rFonts w:hint="eastAsia" w:cs="宋体"/>
          <w:color w:val="FF0000"/>
          <w:sz w:val="28"/>
          <w:szCs w:val="28"/>
          <w:shd w:val="clear" w:fill="FFFF00"/>
          <w:lang w:val="en-US" w:eastAsia="zh-CN"/>
        </w:rPr>
        <w:t>QQ</w:t>
      </w:r>
      <w:r>
        <w:rPr>
          <w:rFonts w:ascii="宋体" w:hAnsi="宋体" w:eastAsia="宋体" w:cs="宋体"/>
          <w:color w:val="FF0000"/>
          <w:sz w:val="28"/>
          <w:szCs w:val="28"/>
          <w:shd w:val="clear" w:fill="FFFF00"/>
        </w:rPr>
        <w:t>浏览器等在使用过程中可能会出现未知问题，不推荐使用。</w:t>
      </w:r>
    </w:p>
    <w:p>
      <w:pPr>
        <w:spacing w:before="5" w:line="240" w:lineRule="auto"/>
        <w:ind w:left="120" w:right="572" w:firstLine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spacing w:before="5" w:line="360" w:lineRule="auto"/>
        <w:ind w:left="120" w:right="572"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【主体入库】进入会员端登录页面。</w:t>
      </w:r>
    </w:p>
    <w:p>
      <w:pPr>
        <w:pStyle w:val="5"/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711825" cy="2117725"/>
            <wp:effectExtent l="0" t="0" r="317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numPr>
          <w:ilvl w:val="0"/>
          <w:numId w:val="0"/>
        </w:numPr>
        <w:spacing w:line="360" w:lineRule="auto"/>
        <w:ind w:right="0" w:rightChars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进入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会员端登录页面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后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登录框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左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下方的【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统一身份认证登录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】进入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统一身份认证平台界面进行的登录，登录成功后会进入系统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p>
      <w:pPr>
        <w:pStyle w:val="5"/>
        <w:numPr>
          <w:ilvl w:val="0"/>
          <w:numId w:val="0"/>
        </w:numPr>
        <w:spacing w:line="360" w:lineRule="auto"/>
        <w:ind w:right="0" w:righ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16270" cy="2946400"/>
            <wp:effectExtent l="0" t="0" r="8255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spacing w:line="360" w:lineRule="auto"/>
        <w:ind w:left="120" w:leftChars="0" w:firstLine="0" w:firstLineChars="0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进行主体注册</w:t>
      </w:r>
    </w:p>
    <w:p>
      <w:pPr>
        <w:pStyle w:val="5"/>
        <w:spacing w:before="43" w:line="360" w:lineRule="auto"/>
        <w:ind w:right="579"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目前我方系统已经与统一身份认证系统对接，用户只需在青海省统一身份认证平台注册过，即可直接使用对应账号进行登录，若未注册过，则点击下方注册用户进行注册。</w:t>
      </w:r>
    </w:p>
    <w:p>
      <w:pPr>
        <w:spacing w:line="240" w:lineRule="auto"/>
      </w:pPr>
      <w:r>
        <w:drawing>
          <wp:inline distT="0" distB="0" distL="114300" distR="114300">
            <wp:extent cx="5716270" cy="3147695"/>
            <wp:effectExtent l="0" t="0" r="8255" b="50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360" w:lineRule="auto"/>
        <w:ind w:firstLine="643" w:firstLineChars="200"/>
        <w:rPr>
          <w:rFonts w:hint="eastAsia"/>
        </w:rPr>
      </w:pPr>
      <w:r>
        <w:rPr>
          <w:rFonts w:hint="eastAsia"/>
          <w:lang w:val="en-US" w:eastAsia="zh-CN"/>
        </w:rPr>
        <w:t>2.1</w:t>
      </w:r>
      <w:r>
        <w:rPr>
          <w:rFonts w:hint="eastAsia"/>
        </w:rPr>
        <w:t>基本信息</w:t>
      </w:r>
    </w:p>
    <w:p>
      <w:pPr>
        <w:pStyle w:val="5"/>
        <w:spacing w:before="43" w:line="360" w:lineRule="auto"/>
        <w:ind w:right="579"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在进入注册界面后，首先选择右上角个人注册或法人注册，选择好身份类型后，按照界面要求填写对应信息即可。</w:t>
      </w:r>
    </w:p>
    <w:p>
      <w:pPr>
        <w:spacing w:line="240" w:lineRule="auto"/>
      </w:pPr>
      <w:r>
        <w:drawing>
          <wp:inline distT="0" distB="0" distL="114300" distR="114300">
            <wp:extent cx="3118485" cy="2062480"/>
            <wp:effectExtent l="0" t="0" r="571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360" w:lineRule="auto"/>
        <w:ind w:firstLine="643" w:firstLineChars="200"/>
        <w:rPr>
          <w:rFonts w:hint="default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/>
          <w:lang w:val="en-US" w:eastAsia="zh-CN"/>
        </w:rPr>
        <w:t>2.1注册提交</w:t>
      </w:r>
    </w:p>
    <w:p>
      <w:pPr>
        <w:pStyle w:val="6"/>
        <w:keepNext w:val="0"/>
        <w:keepLines w:val="0"/>
        <w:widowControl w:val="0"/>
        <w:suppressLineNumbers w:val="0"/>
        <w:autoSpaceDE w:val="0"/>
        <w:autoSpaceDN w:val="0"/>
        <w:spacing w:before="43" w:beforeAutospacing="0" w:after="0" w:afterAutospacing="0" w:line="360" w:lineRule="auto"/>
        <w:ind w:left="0" w:right="579" w:firstLine="560" w:firstLineChars="20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cs="宋体"/>
          <w:kern w:val="0"/>
          <w:sz w:val="28"/>
          <w:szCs w:val="28"/>
          <w:lang w:val="en-US" w:eastAsia="zh-CN" w:bidi="ar"/>
        </w:rPr>
        <w:t>填写完成后，确保内容无误，即可点击最下方注册按钮即可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。</w:t>
      </w:r>
    </w:p>
    <w:p>
      <w:pPr>
        <w:spacing w:line="240" w:lineRule="auto"/>
      </w:pPr>
    </w:p>
    <w:p>
      <w:pPr>
        <w:spacing w:line="24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449320" cy="3629025"/>
            <wp:effectExtent l="0" t="0" r="825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spacing w:line="360" w:lineRule="auto"/>
        <w:ind w:left="120" w:leftChars="0" w:firstLine="0" w:firstLineChars="0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诚信库信息填写</w:t>
      </w:r>
    </w:p>
    <w:p>
      <w:pPr>
        <w:numPr>
          <w:ilvl w:val="0"/>
          <w:numId w:val="0"/>
        </w:numPr>
        <w:spacing w:line="360" w:lineRule="auto"/>
        <w:ind w:left="120" w:leftChars="0" w:right="0" w:rightChars="0"/>
        <w:rPr>
          <w:rFonts w:hint="default"/>
          <w:lang w:val="en-US" w:eastAsia="zh-CN"/>
        </w:rPr>
      </w:pPr>
    </w:p>
    <w:p>
      <w:pPr>
        <w:pStyle w:val="5"/>
        <w:spacing w:before="42" w:line="360" w:lineRule="auto"/>
        <w:ind w:left="120" w:right="579" w:firstLine="508" w:firstLineChars="200"/>
        <w:rPr>
          <w:rFonts w:hint="eastAsia" w:asciiTheme="minorEastAsia" w:hAnsiTheme="minorEastAsia" w:eastAsiaTheme="minorEastAsia" w:cstheme="minorEastAsia"/>
          <w:spacing w:val="-6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6"/>
          <w:w w:val="95"/>
          <w:sz w:val="28"/>
          <w:szCs w:val="28"/>
        </w:rPr>
        <w:t>完善诚信库信息，主要完善企业基本信息、经营资质、职业人员、人员职业资格和企业</w:t>
      </w:r>
      <w:r>
        <w:rPr>
          <w:rFonts w:hint="eastAsia" w:asciiTheme="minorEastAsia" w:hAnsiTheme="minorEastAsia" w:eastAsiaTheme="minorEastAsia" w:cstheme="minorEastAsia"/>
          <w:spacing w:val="-6"/>
          <w:sz w:val="28"/>
          <w:szCs w:val="28"/>
        </w:rPr>
        <w:t>财务等信息，其他信息如企业有，原则上需要上传。</w:t>
      </w:r>
    </w:p>
    <w:p>
      <w:pPr>
        <w:pStyle w:val="3"/>
        <w:bidi w:val="0"/>
        <w:spacing w:line="360" w:lineRule="auto"/>
        <w:ind w:firstLine="643" w:firstLineChars="200"/>
        <w:rPr>
          <w:rFonts w:hint="eastAsia"/>
        </w:rPr>
      </w:pPr>
      <w:r>
        <w:rPr>
          <w:rFonts w:hint="eastAsia"/>
          <w:lang w:val="en-US" w:eastAsia="zh-CN"/>
        </w:rPr>
        <w:t>3.1</w:t>
      </w:r>
      <w:r>
        <w:rPr>
          <w:rFonts w:hint="eastAsia"/>
        </w:rPr>
        <w:t>基本信息</w:t>
      </w:r>
    </w:p>
    <w:p>
      <w:pPr>
        <w:pStyle w:val="5"/>
        <w:tabs>
          <w:tab w:val="left" w:leader="hyphen" w:pos="2083"/>
        </w:tabs>
        <w:spacing w:before="43" w:line="360" w:lineRule="auto"/>
        <w:ind w:left="12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  <w:sectPr>
          <w:pgSz w:w="11910" w:h="16840"/>
          <w:pgMar w:top="1400" w:right="1220" w:bottom="280" w:left="1680" w:header="720" w:footer="720" w:gutter="0"/>
          <w:cols w:space="720" w:num="1"/>
        </w:sect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1162050</wp:posOffset>
            </wp:positionH>
            <wp:positionV relativeFrom="paragraph">
              <wp:posOffset>4263390</wp:posOffset>
            </wp:positionV>
            <wp:extent cx="5612130" cy="2651125"/>
            <wp:effectExtent l="0" t="0" r="7620" b="15875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1152525</wp:posOffset>
            </wp:positionH>
            <wp:positionV relativeFrom="paragraph">
              <wp:posOffset>795020</wp:posOffset>
            </wp:positionV>
            <wp:extent cx="5586730" cy="3034665"/>
            <wp:effectExtent l="0" t="0" r="13970" b="13335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</w:t>
      </w:r>
      <w:r>
        <w:rPr>
          <w:rFonts w:hint="eastAsia" w:asciiTheme="minorEastAsia" w:hAnsiTheme="minorEastAsia" w:eastAsiaTheme="minorEastAsia" w:cstheme="minorEastAsia"/>
          <w:spacing w:val="-10"/>
          <w:sz w:val="28"/>
          <w:szCs w:val="28"/>
        </w:rPr>
        <w:t>击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【基本信息】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---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【修改信息</w:t>
      </w:r>
      <w:r>
        <w:rPr>
          <w:rFonts w:hint="eastAsia" w:asciiTheme="minorEastAsia" w:hAnsiTheme="minorEastAsia" w:eastAsiaTheme="minorEastAsia" w:cstheme="minorEastAsia"/>
          <w:spacing w:val="-104"/>
          <w:sz w:val="28"/>
          <w:szCs w:val="28"/>
        </w:rPr>
        <w:t>】</w:t>
      </w:r>
      <w:r>
        <w:rPr>
          <w:rFonts w:hint="eastAsia" w:asciiTheme="minorEastAsia" w:hAnsiTheme="minorEastAsia" w:eastAsiaTheme="minorEastAsia" w:cstheme="minorEastAsia"/>
          <w:spacing w:val="-10"/>
          <w:sz w:val="28"/>
          <w:szCs w:val="28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对右侧</w:t>
      </w:r>
      <w:r>
        <w:rPr>
          <w:rFonts w:hint="eastAsia" w:asciiTheme="minorEastAsia" w:hAnsiTheme="minorEastAsia" w:eastAsiaTheme="minorEastAsia" w:cstheme="minorEastAsia"/>
          <w:spacing w:val="-10"/>
          <w:sz w:val="28"/>
          <w:szCs w:val="28"/>
        </w:rPr>
        <w:t>的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【基本情况</w:t>
      </w:r>
      <w:r>
        <w:rPr>
          <w:rFonts w:hint="eastAsia" w:asciiTheme="minorEastAsia" w:hAnsiTheme="minorEastAsia" w:eastAsiaTheme="minorEastAsia" w:cstheme="minorEastAsia"/>
          <w:spacing w:val="-106"/>
          <w:sz w:val="28"/>
          <w:szCs w:val="28"/>
        </w:rPr>
        <w:t>】</w:t>
      </w:r>
      <w:r>
        <w:rPr>
          <w:rFonts w:hint="eastAsia" w:asciiTheme="minorEastAsia" w:hAnsiTheme="minorEastAsia" w:eastAsiaTheme="minorEastAsia" w:cstheme="minorEastAsia"/>
          <w:spacing w:val="-116"/>
          <w:sz w:val="28"/>
          <w:szCs w:val="28"/>
        </w:rPr>
        <w:t>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【营业执照</w:t>
      </w:r>
      <w:r>
        <w:rPr>
          <w:rFonts w:hint="eastAsia" w:asciiTheme="minorEastAsia" w:hAnsiTheme="minorEastAsia" w:eastAsiaTheme="minorEastAsia" w:cstheme="minorEastAsia"/>
          <w:spacing w:val="-106"/>
          <w:sz w:val="28"/>
          <w:szCs w:val="28"/>
        </w:rPr>
        <w:t>】</w:t>
      </w:r>
      <w:r>
        <w:rPr>
          <w:rFonts w:hint="eastAsia" w:asciiTheme="minorEastAsia" w:hAnsiTheme="minorEastAsia" w:eastAsiaTheme="minorEastAsia" w:cstheme="minorEastAsia"/>
          <w:spacing w:val="-116"/>
          <w:sz w:val="28"/>
          <w:szCs w:val="28"/>
        </w:rPr>
        <w:t>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【单位简介</w:t>
      </w:r>
      <w:r>
        <w:rPr>
          <w:rFonts w:hint="eastAsia" w:asciiTheme="minorEastAsia" w:hAnsiTheme="minorEastAsia" w:eastAsiaTheme="minorEastAsia" w:cstheme="minorEastAsia"/>
          <w:spacing w:val="-13"/>
          <w:sz w:val="28"/>
          <w:szCs w:val="28"/>
        </w:rPr>
        <w:t>】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进行填写。</w:t>
      </w:r>
    </w:p>
    <w:p>
      <w:pPr>
        <w:pStyle w:val="4"/>
        <w:bidi w:val="0"/>
        <w:spacing w:line="360" w:lineRule="auto"/>
        <w:ind w:firstLine="321" w:firstLineChars="1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3.1.1</w:t>
      </w:r>
      <w:r>
        <w:rPr>
          <w:rFonts w:hint="eastAsia"/>
        </w:rPr>
        <w:t>基</w:t>
      </w:r>
      <w:r>
        <w:rPr>
          <w:rFonts w:hint="eastAsia"/>
          <w:lang w:val="en-US" w:eastAsia="zh-CN"/>
        </w:rPr>
        <w:t>本情况</w:t>
      </w:r>
    </w:p>
    <w:p>
      <w:pPr>
        <w:pStyle w:val="5"/>
        <w:bidi w:val="0"/>
        <w:spacing w:line="360" w:lineRule="auto"/>
        <w:ind w:left="559" w:leftChars="254" w:firstLine="0" w:firstLineChars="0"/>
        <w:rPr>
          <w:rStyle w:val="8"/>
          <w:rFonts w:hint="eastAsia"/>
          <w:sz w:val="28"/>
          <w:szCs w:val="28"/>
          <w:lang w:eastAsia="zh-CN"/>
        </w:rPr>
      </w:pPr>
      <w:r>
        <w:rPr>
          <w:rStyle w:val="8"/>
          <w:rFonts w:hint="eastAsia"/>
          <w:sz w:val="28"/>
          <w:szCs w:val="28"/>
        </w:rPr>
        <w:t>企业名称：已经从账号注册里面同步过来，如没有错误可不用修改。企业英文名称：如企业有英文名称可填写上</w:t>
      </w:r>
      <w:r>
        <w:rPr>
          <w:rStyle w:val="8"/>
          <w:rFonts w:hint="eastAsia"/>
          <w:sz w:val="28"/>
          <w:szCs w:val="28"/>
          <w:lang w:eastAsia="zh-CN"/>
        </w:rPr>
        <w:t>。</w:t>
      </w:r>
    </w:p>
    <w:p>
      <w:pPr>
        <w:pStyle w:val="5"/>
        <w:bidi w:val="0"/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邓白氏码：如企业有邓白氏码建议填写上，如没有可不填写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p>
      <w:pPr>
        <w:pStyle w:val="5"/>
        <w:spacing w:before="0" w:line="360" w:lineRule="auto"/>
        <w:ind w:right="0" w:firstLine="500" w:firstLineChars="200"/>
        <w:rPr>
          <w:rFonts w:hint="eastAsia" w:asciiTheme="minorEastAsia" w:hAnsiTheme="minorEastAsia" w:eastAsiaTheme="minorEastAsia" w:cstheme="minorEastAsia"/>
          <w:spacing w:val="-8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pacing w:val="-8"/>
          <w:w w:val="95"/>
          <w:sz w:val="28"/>
          <w:szCs w:val="28"/>
        </w:rPr>
        <w:t>统一社会信用代码：可填写单位组织机构代码，单位已完成三证合一的</w:t>
      </w:r>
      <w:r>
        <w:rPr>
          <w:rFonts w:hint="eastAsia" w:asciiTheme="minorEastAsia" w:hAnsiTheme="minorEastAsia" w:eastAsiaTheme="minorEastAsia" w:cstheme="minorEastAsia"/>
          <w:spacing w:val="-8"/>
          <w:w w:val="95"/>
          <w:sz w:val="28"/>
          <w:szCs w:val="28"/>
          <w:lang w:val="en-US" w:eastAsia="zh-CN"/>
        </w:rPr>
        <w:t>填</w:t>
      </w:r>
      <w:r>
        <w:rPr>
          <w:rFonts w:hint="eastAsia" w:asciiTheme="minorEastAsia" w:hAnsiTheme="minorEastAsia" w:eastAsiaTheme="minorEastAsia" w:cstheme="minorEastAsia"/>
          <w:spacing w:val="-8"/>
          <w:w w:val="95"/>
          <w:sz w:val="28"/>
          <w:szCs w:val="28"/>
        </w:rPr>
        <w:t>写统一社会信用代</w:t>
      </w:r>
      <w:r>
        <w:rPr>
          <w:rFonts w:hint="eastAsia" w:asciiTheme="minorEastAsia" w:hAnsiTheme="minorEastAsia" w:eastAsiaTheme="minorEastAsia" w:cstheme="minorEastAsia"/>
          <w:spacing w:val="-8"/>
          <w:sz w:val="28"/>
          <w:szCs w:val="28"/>
        </w:rPr>
        <w:t>码（在企业营业执照上有）</w:t>
      </w:r>
      <w:r>
        <w:rPr>
          <w:rFonts w:hint="eastAsia" w:asciiTheme="minorEastAsia" w:hAnsiTheme="minorEastAsia" w:eastAsiaTheme="minorEastAsia" w:cstheme="minorEastAsia"/>
          <w:spacing w:val="-8"/>
          <w:sz w:val="28"/>
          <w:szCs w:val="28"/>
          <w:lang w:eastAsia="zh-CN"/>
        </w:rPr>
        <w:t>。</w:t>
      </w:r>
    </w:p>
    <w:p>
      <w:pPr>
        <w:pStyle w:val="5"/>
        <w:spacing w:before="42" w:line="360" w:lineRule="auto"/>
        <w:ind w:right="579" w:firstLine="532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</w:rPr>
        <w:t>法定代表人：填写企业法人</w:t>
      </w:r>
    </w:p>
    <w:p>
      <w:pPr>
        <w:pStyle w:val="5"/>
        <w:spacing w:before="0" w:line="360" w:lineRule="auto"/>
        <w:ind w:right="0" w:firstLine="532" w:firstLineChars="200"/>
        <w:rPr>
          <w:rFonts w:hint="eastAsia" w:asciiTheme="minorEastAsia" w:hAnsiTheme="minorEastAsia" w:eastAsiaTheme="minorEastAsia" w:cstheme="minorEastAsia"/>
          <w:w w:val="95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</w:rPr>
        <w:t>单位类型：分为政府、军队、事业单位、企业、个体经营，请根据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 w:eastAsia="zh-CN"/>
        </w:rPr>
        <w:t>自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</w:rPr>
        <w:t>身企业情况选择。</w:t>
      </w:r>
    </w:p>
    <w:p>
      <w:pPr>
        <w:pStyle w:val="5"/>
        <w:spacing w:before="0" w:line="360" w:lineRule="auto"/>
        <w:ind w:right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单位属性：分为制造商、集成商、代理商、服务商，企业根据自身经营情况选择。</w:t>
      </w:r>
    </w:p>
    <w:p>
      <w:pPr>
        <w:pStyle w:val="5"/>
        <w:spacing w:line="360" w:lineRule="auto"/>
        <w:ind w:right="0" w:firstLine="532" w:firstLineChars="200"/>
        <w:rPr>
          <w:rFonts w:hint="eastAsia" w:asciiTheme="minorEastAsia" w:hAnsiTheme="minorEastAsia" w:eastAsiaTheme="minorEastAsia" w:cstheme="minorEastAsia"/>
          <w:w w:val="95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</w:rPr>
        <w:t>企业网址：企业有自己的网址可填写，无则可不填写。</w:t>
      </w:r>
    </w:p>
    <w:p>
      <w:pPr>
        <w:pStyle w:val="5"/>
        <w:spacing w:line="360" w:lineRule="auto"/>
        <w:ind w:right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国民经济行业分类：按照里面提供的类型进行选择。</w:t>
      </w:r>
    </w:p>
    <w:p>
      <w:pPr>
        <w:pStyle w:val="5"/>
        <w:spacing w:line="360" w:lineRule="auto"/>
        <w:ind w:right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国别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/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地区：按照企业所处的国别进行选择。</w:t>
      </w:r>
    </w:p>
    <w:p>
      <w:pPr>
        <w:pStyle w:val="5"/>
        <w:spacing w:line="360" w:lineRule="auto"/>
        <w:ind w:left="0" w:right="0" w:firstLine="532" w:firstLineChars="200"/>
        <w:rPr>
          <w:rFonts w:hint="eastAsia" w:asciiTheme="minorEastAsia" w:hAnsiTheme="minorEastAsia" w:eastAsiaTheme="minorEastAsia" w:cstheme="minorEastAsia"/>
          <w:w w:val="95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</w:rPr>
        <w:t>注册地区：按照企业所处地区进行选择。</w:t>
      </w:r>
    </w:p>
    <w:p>
      <w:pPr>
        <w:pStyle w:val="5"/>
        <w:spacing w:line="360" w:lineRule="auto"/>
        <w:ind w:left="0" w:right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开户银行：填写企业对公账户所在银行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p>
      <w:pPr>
        <w:pStyle w:val="5"/>
        <w:spacing w:line="360" w:lineRule="auto"/>
        <w:ind w:left="0" w:right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负责人：本地区企业负责人</w:t>
      </w:r>
    </w:p>
    <w:p>
      <w:pPr>
        <w:pStyle w:val="5"/>
        <w:spacing w:line="360" w:lineRule="auto"/>
        <w:ind w:left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联系电话：本地区企业负责人联系电话</w:t>
      </w:r>
    </w:p>
    <w:p>
      <w:pPr>
        <w:pStyle w:val="5"/>
        <w:spacing w:before="0" w:line="360" w:lineRule="auto"/>
        <w:ind w:left="0" w:right="0" w:firstLine="532" w:firstLineChars="200"/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</w:rPr>
        <w:t>电子邮箱：企业邮箱、法人邮箱或本地区企业负责人邮箱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eastAsia="zh-CN"/>
        </w:rPr>
        <w:t>。</w:t>
      </w:r>
    </w:p>
    <w:p>
      <w:pPr>
        <w:pStyle w:val="5"/>
        <w:spacing w:before="0" w:line="360" w:lineRule="auto"/>
        <w:ind w:left="0" w:right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邮政编码：企业单位地址所对应的邮政编码</w:t>
      </w:r>
    </w:p>
    <w:p>
      <w:pPr>
        <w:pStyle w:val="5"/>
        <w:spacing w:after="0" w:line="360" w:lineRule="auto"/>
        <w:ind w:left="0" w:right="0" w:firstLine="532" w:firstLineChars="200"/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</w:rPr>
        <w:t>详细地址：企业单位地址详细地址，建议精确到街道及门牌号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eastAsia="zh-CN"/>
        </w:rPr>
        <w:t>。</w:t>
      </w:r>
    </w:p>
    <w:p>
      <w:pPr>
        <w:pStyle w:val="5"/>
        <w:spacing w:after="0" w:line="360" w:lineRule="auto"/>
        <w:ind w:left="0" w:right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主要供货/服务区域：企业业务覆盖区域</w:t>
      </w:r>
    </w:p>
    <w:p>
      <w:pPr>
        <w:pStyle w:val="5"/>
        <w:spacing w:after="0" w:line="360" w:lineRule="auto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bidi w:val="0"/>
        <w:spacing w:line="360" w:lineRule="auto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581650" cy="2362835"/>
            <wp:effectExtent l="0" t="0" r="0" b="18415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spacing w:line="360" w:lineRule="auto"/>
        <w:ind w:firstLine="643" w:firstLineChars="200"/>
        <w:rPr>
          <w:rFonts w:hint="eastAsia"/>
        </w:rPr>
      </w:pPr>
      <w:r>
        <w:rPr>
          <w:rFonts w:hint="eastAsia"/>
          <w:lang w:val="en-US" w:eastAsia="zh-CN"/>
        </w:rPr>
        <w:t>3.1.2</w:t>
      </w:r>
      <w:r>
        <w:rPr>
          <w:rFonts w:hint="eastAsia"/>
        </w:rPr>
        <w:t>营业执照</w:t>
      </w:r>
    </w:p>
    <w:p>
      <w:pPr>
        <w:bidi w:val="0"/>
        <w:spacing w:line="360" w:lineRule="auto"/>
        <w:ind w:firstLine="560" w:firstLineChars="200"/>
        <w:jc w:val="left"/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pacing w:val="0"/>
          <w:kern w:val="0"/>
          <w:sz w:val="28"/>
          <w:szCs w:val="28"/>
          <w:fitText w:val="5040" w:id="625158930"/>
        </w:rPr>
        <w:t>营业执照号码：填写企业营业执照编号</w:t>
      </w:r>
      <w:r>
        <w:rPr>
          <w:rFonts w:hint="eastAsia"/>
          <w:spacing w:val="0"/>
          <w:kern w:val="0"/>
          <w:sz w:val="28"/>
          <w:szCs w:val="28"/>
          <w:fitText w:val="5040" w:id="625158930"/>
          <w:lang w:eastAsia="zh-CN"/>
        </w:rPr>
        <w:t>。</w:t>
      </w:r>
    </w:p>
    <w:p>
      <w:pPr>
        <w:bidi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Cs w:val="28"/>
        </w:rPr>
      </w:pPr>
      <w:r>
        <w:rPr>
          <w:rFonts w:hint="eastAsia"/>
          <w:sz w:val="28"/>
          <w:szCs w:val="28"/>
        </w:rPr>
        <w:t>单位性质：根据企业真实情况选择。</w:t>
      </w:r>
    </w:p>
    <w:p>
      <w:pPr>
        <w:pStyle w:val="5"/>
        <w:spacing w:line="360" w:lineRule="auto"/>
        <w:ind w:left="0"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注册资本：按照营业执照上面信息填写。</w:t>
      </w:r>
    </w:p>
    <w:p>
      <w:pPr>
        <w:pStyle w:val="5"/>
        <w:spacing w:before="0" w:line="360" w:lineRule="auto"/>
        <w:ind w:right="0" w:firstLine="532" w:firstLineChars="200"/>
        <w:jc w:val="left"/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</w:rPr>
        <w:t>注册资本币种：按照营业执照信息或企业真实情况填写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eastAsia="zh-CN"/>
        </w:rPr>
        <w:t>。</w:t>
      </w:r>
    </w:p>
    <w:p>
      <w:pPr>
        <w:pStyle w:val="5"/>
        <w:spacing w:before="0" w:line="360" w:lineRule="auto"/>
        <w:ind w:left="0" w:right="0"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登记机关：按照营业执照信息填写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p>
      <w:pPr>
        <w:pStyle w:val="5"/>
        <w:spacing w:line="360" w:lineRule="auto"/>
        <w:ind w:firstLine="532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</w:rPr>
        <w:t>经营范围：按照营业执照信息填写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eastAsia="zh-CN"/>
        </w:rPr>
        <w:t>。</w:t>
      </w:r>
    </w:p>
    <w:p>
      <w:pPr>
        <w:pStyle w:val="4"/>
        <w:bidi w:val="0"/>
        <w:spacing w:line="360" w:lineRule="auto"/>
        <w:ind w:firstLine="562" w:firstLineChars="200"/>
        <w:rPr>
          <w:rFonts w:hint="eastAsia" w:asciiTheme="minorEastAsia" w:hAnsiTheme="minorEastAsia" w:eastAsiaTheme="minorEastAsia" w:cstheme="minorEastAsia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67945</wp:posOffset>
            </wp:positionV>
            <wp:extent cx="5008245" cy="1824355"/>
            <wp:effectExtent l="0" t="0" r="1905" b="4445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3.1.3</w:t>
      </w:r>
      <w:r>
        <w:rPr>
          <w:rFonts w:hint="eastAsia"/>
        </w:rPr>
        <w:t>单位简介</w:t>
      </w:r>
    </w:p>
    <w:p>
      <w:pPr>
        <w:pStyle w:val="5"/>
        <w:spacing w:before="43" w:line="360" w:lineRule="auto"/>
        <w:ind w:left="12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1390650</wp:posOffset>
            </wp:positionH>
            <wp:positionV relativeFrom="paragraph">
              <wp:posOffset>398145</wp:posOffset>
            </wp:positionV>
            <wp:extent cx="5128895" cy="995680"/>
            <wp:effectExtent l="0" t="0" r="14605" b="1397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自行编写企业的单位简介</w:t>
      </w:r>
    </w:p>
    <w:p>
      <w:pPr>
        <w:pStyle w:val="4"/>
        <w:bidi w:val="0"/>
        <w:spacing w:line="360" w:lineRule="auto"/>
        <w:ind w:firstLine="643" w:firstLineChars="200"/>
        <w:rPr>
          <w:rFonts w:hint="eastAsia"/>
        </w:rPr>
      </w:pPr>
      <w:r>
        <w:rPr>
          <w:rFonts w:hint="eastAsia"/>
          <w:lang w:val="en-US" w:eastAsia="zh-CN"/>
        </w:rPr>
        <w:t>3.1.4</w:t>
      </w:r>
      <w:r>
        <w:rPr>
          <w:rFonts w:hint="eastAsia"/>
        </w:rPr>
        <w:t>电子件管理</w:t>
      </w:r>
    </w:p>
    <w:p>
      <w:pPr>
        <w:pStyle w:val="5"/>
        <w:spacing w:line="360" w:lineRule="auto"/>
        <w:ind w:left="120" w:firstLine="532" w:firstLineChars="200"/>
        <w:rPr>
          <w:rFonts w:hint="eastAsia" w:asciiTheme="minorEastAsia" w:hAnsiTheme="minorEastAsia" w:eastAsiaTheme="minorEastAsia" w:cstheme="minorEastAsia"/>
          <w:color w:val="FF0000"/>
          <w:spacing w:val="-2"/>
          <w:sz w:val="28"/>
          <w:szCs w:val="28"/>
          <w:shd w:val="clear" w:color="auto" w:fill="FFFF00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</w:rPr>
        <w:t>填写完以上信息后，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 w:eastAsia="zh-CN"/>
        </w:rPr>
        <w:t>点击【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</w:rPr>
        <w:t>修改保存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eastAsia="zh-CN"/>
        </w:rPr>
        <w:t>】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</w:rPr>
        <w:t>，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 w:eastAsia="zh-CN"/>
        </w:rPr>
        <w:t>然后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</w:rPr>
        <w:t>点击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eastAsia="zh-CN"/>
        </w:rPr>
        <w:t>【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</w:rPr>
        <w:t>电子件管理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eastAsia="zh-CN"/>
        </w:rPr>
        <w:t>】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</w:rPr>
        <w:t>进行企业相关附件上传工作。</w:t>
      </w:r>
      <w:r>
        <w:rPr>
          <w:rFonts w:hint="eastAsia" w:asciiTheme="minorEastAsia" w:hAnsiTheme="minorEastAsia" w:eastAsiaTheme="minorEastAsia" w:cstheme="minorEastAsia"/>
          <w:color w:val="FF0000"/>
          <w:spacing w:val="-2"/>
          <w:sz w:val="28"/>
          <w:szCs w:val="28"/>
          <w:shd w:val="clear" w:color="auto" w:fill="FFFF00"/>
        </w:rPr>
        <w:t>备注：企业所有附件均需要进行彩色扫描上传，</w:t>
      </w:r>
    </w:p>
    <w:p>
      <w:pPr>
        <w:pStyle w:val="5"/>
        <w:spacing w:line="360" w:lineRule="auto"/>
        <w:ind w:left="120"/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shd w:val="clear" w:color="auto" w:fill="FFFF00"/>
        </w:rPr>
      </w:pPr>
      <w:r>
        <w:rPr>
          <w:rFonts w:hint="eastAsia" w:asciiTheme="minorEastAsia" w:hAnsiTheme="minorEastAsia" w:eastAsiaTheme="minorEastAsia" w:cstheme="minorEastAsia"/>
          <w:color w:val="FF0000"/>
          <w:spacing w:val="-2"/>
          <w:sz w:val="28"/>
          <w:szCs w:val="28"/>
          <w:shd w:val="clear" w:color="auto" w:fill="FFFF00"/>
        </w:rPr>
        <w:t xml:space="preserve">上传的电子件大小最大为 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shd w:val="clear" w:color="auto" w:fill="FFFF00"/>
        </w:rPr>
        <w:t>1024KB</w:t>
      </w:r>
      <w:r>
        <w:rPr>
          <w:rFonts w:hint="eastAsia" w:asciiTheme="minorEastAsia" w:hAnsiTheme="minorEastAsia" w:eastAsiaTheme="minorEastAsia" w:cstheme="minorEastAsia"/>
          <w:color w:val="FF0000"/>
          <w:spacing w:val="-2"/>
          <w:sz w:val="28"/>
          <w:szCs w:val="28"/>
          <w:shd w:val="clear" w:color="auto" w:fill="FFFF00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FF0000"/>
          <w:spacing w:val="-31"/>
          <w:sz w:val="28"/>
          <w:szCs w:val="28"/>
          <w:shd w:val="clear" w:color="auto" w:fill="FFFF00"/>
        </w:rPr>
        <w:t xml:space="preserve">即 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shd w:val="clear" w:color="auto" w:fill="FFFF00"/>
        </w:rPr>
        <w:t>1MB</w:t>
      </w:r>
      <w:r>
        <w:rPr>
          <w:rFonts w:hint="eastAsia" w:asciiTheme="minorEastAsia" w:hAnsiTheme="minorEastAsia" w:eastAsiaTheme="minorEastAsia" w:cstheme="minorEastAsia"/>
          <w:color w:val="FF0000"/>
          <w:spacing w:val="-77"/>
          <w:sz w:val="28"/>
          <w:szCs w:val="28"/>
          <w:shd w:val="clear" w:color="auto" w:fill="FFFF00"/>
        </w:rPr>
        <w:t>，超</w:t>
      </w:r>
      <w:r>
        <w:rPr>
          <w:rFonts w:hint="eastAsia" w:asciiTheme="minorEastAsia" w:hAnsiTheme="minorEastAsia" w:eastAsiaTheme="minorEastAsia" w:cstheme="minorEastAsia"/>
          <w:color w:val="FF0000"/>
          <w:spacing w:val="-77"/>
          <w:sz w:val="28"/>
          <w:szCs w:val="28"/>
          <w:shd w:val="clear" w:color="auto" w:fill="FFFF00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shd w:val="clear" w:color="auto" w:fill="FFFF00"/>
        </w:rPr>
        <w:t>出大小限制，无法上传。</w:t>
      </w:r>
    </w:p>
    <w:p>
      <w:pPr>
        <w:pStyle w:val="5"/>
        <w:spacing w:line="360" w:lineRule="auto"/>
        <w:ind w:left="120"/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shd w:val="clear" w:color="auto" w:fill="FFFF00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1133475</wp:posOffset>
            </wp:positionH>
            <wp:positionV relativeFrom="paragraph">
              <wp:posOffset>2628900</wp:posOffset>
            </wp:positionV>
            <wp:extent cx="5473700" cy="2537460"/>
            <wp:effectExtent l="0" t="0" r="12700" b="1524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1123950</wp:posOffset>
            </wp:positionH>
            <wp:positionV relativeFrom="paragraph">
              <wp:posOffset>120650</wp:posOffset>
            </wp:positionV>
            <wp:extent cx="5514340" cy="2392680"/>
            <wp:effectExtent l="0" t="0" r="10160" b="762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line="360" w:lineRule="auto"/>
        <w:ind w:left="12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452745" cy="2370455"/>
            <wp:effectExtent l="0" t="0" r="14605" b="1079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5" w:line="360" w:lineRule="auto"/>
        <w:rPr>
          <w:rFonts w:hint="eastAsia" w:asciiTheme="minorEastAsia" w:hAnsiTheme="minorEastAsia" w:eastAsiaTheme="minorEastAsia" w:cstheme="minorEastAsia"/>
          <w:color w:val="FF0000"/>
          <w:spacing w:val="-9"/>
          <w:sz w:val="28"/>
          <w:szCs w:val="28"/>
          <w:shd w:val="clear" w:color="auto" w:fill="FFFF00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color w:val="FF0000"/>
          <w:spacing w:val="-9"/>
          <w:w w:val="95"/>
          <w:sz w:val="28"/>
          <w:szCs w:val="28"/>
          <w:shd w:val="clear" w:color="auto" w:fill="FFFF00"/>
        </w:rPr>
        <w:t>备注：企业基本信息需要上传相关扫描件，请按照列表内容进行上传操作，其中组织机构代</w:t>
      </w:r>
      <w:r>
        <w:rPr>
          <w:rFonts w:hint="eastAsia" w:asciiTheme="minorEastAsia" w:hAnsiTheme="minorEastAsia" w:eastAsiaTheme="minorEastAsia" w:cstheme="minorEastAsia"/>
          <w:color w:val="FF0000"/>
          <w:spacing w:val="-9"/>
          <w:sz w:val="28"/>
          <w:szCs w:val="28"/>
          <w:shd w:val="clear" w:color="auto" w:fill="FFFF00"/>
        </w:rPr>
        <w:t>码证和诚信承诺书为必填项。</w:t>
      </w:r>
    </w:p>
    <w:p>
      <w:pPr>
        <w:pStyle w:val="3"/>
        <w:bidi w:val="0"/>
        <w:spacing w:line="360" w:lineRule="auto"/>
        <w:ind w:firstLine="643" w:firstLineChars="200"/>
        <w:rPr>
          <w:rFonts w:hint="eastAsia" w:asciiTheme="minorEastAsia" w:hAnsiTheme="minorEastAsia" w:eastAsiaTheme="minorEastAsia" w:cstheme="minorEastAsia"/>
          <w:szCs w:val="28"/>
        </w:rPr>
      </w:pPr>
      <w:r>
        <w:rPr>
          <w:rFonts w:hint="eastAsia"/>
          <w:lang w:val="en-US" w:eastAsia="zh-CN"/>
        </w:rPr>
        <w:t>3.2</w:t>
      </w:r>
      <w:r>
        <w:rPr>
          <w:rFonts w:hint="eastAsia"/>
        </w:rPr>
        <w:t>经营资质</w:t>
      </w:r>
    </w:p>
    <w:p>
      <w:pPr>
        <w:pStyle w:val="5"/>
        <w:spacing w:before="43" w:line="360" w:lineRule="auto"/>
        <w:ind w:left="12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点击【经营资质】---【新增经营资质】，进行经营资质的录入操作。</w:t>
      </w:r>
    </w:p>
    <w:p>
      <w:pPr>
        <w:pStyle w:val="5"/>
        <w:spacing w:before="43" w:line="360" w:lineRule="auto"/>
        <w:ind w:left="12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shd w:val="clear" w:color="auto" w:fill="FFFF00"/>
        </w:rPr>
        <w:t>备注：请按照企业资质情况录入，录入的资质项在审核通过后才能生效。</w:t>
      </w:r>
    </w:p>
    <w:p>
      <w:pPr>
        <w:pStyle w:val="5"/>
        <w:spacing w:line="360" w:lineRule="auto"/>
        <w:ind w:left="120" w:firstLine="560" w:firstLineChars="200"/>
        <w:rPr>
          <w:rFonts w:hint="eastAsia" w:asciiTheme="minorEastAsia" w:hAnsiTheme="minorEastAsia" w:eastAsiaTheme="minorEastAsia" w:cstheme="minorEastAsia"/>
          <w:w w:val="95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100330</wp:posOffset>
            </wp:positionV>
            <wp:extent cx="5560060" cy="2524125"/>
            <wp:effectExtent l="0" t="0" r="2540" b="9525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line="360" w:lineRule="auto"/>
        <w:ind w:left="120" w:firstLine="532" w:firstLineChars="200"/>
        <w:rPr>
          <w:rFonts w:hint="eastAsia" w:asciiTheme="minorEastAsia" w:hAnsiTheme="minorEastAsia" w:eastAsiaTheme="minorEastAsia" w:cstheme="minorEastAsia"/>
          <w:color w:val="FF0000"/>
          <w:sz w:val="11"/>
          <w:szCs w:val="11"/>
          <w:shd w:val="clear" w:color="auto" w:fill="FFFF00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</w:rPr>
        <w:t>完成资质信息填写后，点击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eastAsia="zh-CN"/>
        </w:rPr>
        <w:t>【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</w:rPr>
        <w:t>修改保存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eastAsia="zh-CN"/>
        </w:rPr>
        <w:t>】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</w:rPr>
        <w:t>，并点击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eastAsia="zh-CN"/>
        </w:rPr>
        <w:t>【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</w:rPr>
        <w:t>电子件管理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eastAsia="zh-CN"/>
        </w:rPr>
        <w:t>】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</w:rPr>
        <w:t>进电子件上传操作。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shd w:val="clear" w:color="auto" w:fill="FFFF00"/>
        </w:rPr>
        <w:t>备注：操作步骤及要求与基本信息一样。</w:t>
      </w:r>
    </w:p>
    <w:p>
      <w:pPr>
        <w:pStyle w:val="5"/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5679440" cy="1664970"/>
            <wp:effectExtent l="0" t="0" r="16510" b="1143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619750" cy="1885950"/>
            <wp:effectExtent l="0" t="0" r="0" b="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firstLine="643" w:firstLineChars="200"/>
        <w:rPr>
          <w:rFonts w:hint="eastAsia"/>
        </w:rPr>
      </w:pPr>
      <w:r>
        <w:rPr>
          <w:rFonts w:hint="eastAsia"/>
          <w:lang w:val="en-US" w:eastAsia="zh-CN"/>
        </w:rPr>
        <w:t>3.3</w:t>
      </w:r>
      <w:r>
        <w:rPr>
          <w:rFonts w:hint="eastAsia"/>
        </w:rPr>
        <w:t>职业人员</w:t>
      </w:r>
    </w:p>
    <w:p>
      <w:pPr>
        <w:pStyle w:val="5"/>
        <w:spacing w:before="0" w:after="0" w:line="360" w:lineRule="auto"/>
        <w:ind w:left="0" w:right="0" w:firstLine="532" w:firstLineChars="200"/>
        <w:rPr>
          <w:rFonts w:hint="eastAsia" w:asciiTheme="minorEastAsia" w:hAnsiTheme="minorEastAsia" w:eastAsiaTheme="minorEastAsia" w:cstheme="minorEastAsia"/>
          <w:w w:val="95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</w:rPr>
        <w:t>点击【职业人员】---【新增职业人员】进行职业人员的录入工作。</w:t>
      </w:r>
    </w:p>
    <w:p>
      <w:pPr>
        <w:pStyle w:val="5"/>
        <w:spacing w:before="0" w:after="0" w:line="360" w:lineRule="auto"/>
        <w:ind w:left="0" w:right="0" w:firstLine="160" w:firstLineChars="200"/>
        <w:rPr>
          <w:rFonts w:hint="eastAsia" w:asciiTheme="minorEastAsia" w:hAnsiTheme="minorEastAsia" w:eastAsiaTheme="minorEastAsia" w:cstheme="minorEastAsia"/>
          <w:color w:val="FF0000"/>
          <w:sz w:val="8"/>
          <w:szCs w:val="8"/>
          <w:shd w:val="clear" w:color="auto" w:fill="FFFF00"/>
        </w:rPr>
      </w:pPr>
    </w:p>
    <w:p>
      <w:pPr>
        <w:pStyle w:val="5"/>
        <w:spacing w:line="360" w:lineRule="auto"/>
        <w:ind w:left="12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5602605" cy="2419985"/>
            <wp:effectExtent l="0" t="0" r="17145" b="18415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left="12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1152525</wp:posOffset>
            </wp:positionH>
            <wp:positionV relativeFrom="paragraph">
              <wp:posOffset>911225</wp:posOffset>
            </wp:positionV>
            <wp:extent cx="5534025" cy="2568575"/>
            <wp:effectExtent l="0" t="0" r="9525" b="3175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填写完人员的基本信息后，点击【修改保存】后点击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【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电子件管理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】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进行电子件的上传操作。</w:t>
      </w:r>
    </w:p>
    <w:p>
      <w:pPr>
        <w:pStyle w:val="5"/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5544185" cy="2257425"/>
            <wp:effectExtent l="0" t="0" r="18415" b="9525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360" w:lineRule="auto"/>
        <w:ind w:firstLine="643" w:firstLineChars="200"/>
        <w:rPr>
          <w:rFonts w:hint="eastAsia" w:eastAsia="黑体"/>
          <w:lang w:val="en-US" w:eastAsia="zh-CN"/>
        </w:rPr>
      </w:pPr>
      <w:r>
        <w:rPr>
          <w:rFonts w:hint="eastAsia"/>
          <w:lang w:val="en-US" w:eastAsia="zh-CN"/>
        </w:rPr>
        <w:t>3.4</w:t>
      </w:r>
      <w:r>
        <w:rPr>
          <w:rFonts w:hint="eastAsia"/>
        </w:rPr>
        <w:t>人员职业资</w:t>
      </w:r>
      <w:r>
        <w:rPr>
          <w:rFonts w:hint="eastAsia"/>
          <w:lang w:val="en-US" w:eastAsia="zh-CN"/>
        </w:rPr>
        <w:t>格</w:t>
      </w:r>
    </w:p>
    <w:p>
      <w:pPr>
        <w:bidi w:val="0"/>
        <w:spacing w:line="360" w:lineRule="auto"/>
        <w:ind w:firstLine="560" w:firstLineChars="200"/>
        <w:rPr>
          <w:rFonts w:hint="eastAsia"/>
        </w:rPr>
      </w:pPr>
      <w:r>
        <w:rPr>
          <w:rFonts w:hint="eastAsia"/>
          <w:sz w:val="28"/>
          <w:szCs w:val="28"/>
        </w:rPr>
        <w:t>点击【人员职业资格】---【新增人员职业资格】进行人员职业资格证书的录入操作。</w:t>
      </w:r>
    </w:p>
    <w:p>
      <w:pPr>
        <w:pStyle w:val="5"/>
        <w:spacing w:before="0" w:line="360" w:lineRule="auto"/>
        <w:ind w:left="0" w:right="0" w:firstLine="512" w:firstLineChars="200"/>
        <w:rPr>
          <w:rFonts w:hint="eastAsia" w:asciiTheme="minorEastAsia" w:hAnsiTheme="minorEastAsia" w:eastAsiaTheme="minorEastAsia" w:cstheme="minorEastAsia"/>
          <w:spacing w:val="-5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5"/>
          <w:w w:val="95"/>
          <w:sz w:val="28"/>
          <w:szCs w:val="28"/>
        </w:rPr>
        <w:t>人员职业资格是要挑选职业人员里面的人员</w:t>
      </w:r>
      <w:r>
        <w:rPr>
          <w:rFonts w:hint="eastAsia" w:asciiTheme="minorEastAsia" w:hAnsiTheme="minorEastAsia" w:eastAsiaTheme="minorEastAsia" w:cstheme="minorEastAsia"/>
          <w:spacing w:val="-5"/>
          <w:w w:val="95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pacing w:val="-5"/>
          <w:w w:val="95"/>
          <w:sz w:val="28"/>
          <w:szCs w:val="28"/>
        </w:rPr>
        <w:t>如职业资格里面没有人员，请在</w:t>
      </w:r>
      <w:r>
        <w:rPr>
          <w:rFonts w:hint="eastAsia" w:asciiTheme="minorEastAsia" w:hAnsiTheme="minorEastAsia" w:eastAsiaTheme="minorEastAsia" w:cstheme="minorEastAsia"/>
          <w:spacing w:val="-5"/>
          <w:sz w:val="28"/>
          <w:szCs w:val="28"/>
        </w:rPr>
        <w:t>职业人员里面进行录入后再录入职业人员资格。</w:t>
      </w:r>
    </w:p>
    <w:p>
      <w:pPr>
        <w:pStyle w:val="5"/>
        <w:spacing w:before="0" w:line="360" w:lineRule="auto"/>
        <w:ind w:left="0" w:right="0" w:firstLine="560" w:firstLineChars="200"/>
        <w:rPr>
          <w:rFonts w:hint="eastAsia" w:asciiTheme="minorEastAsia" w:hAnsiTheme="minorEastAsia" w:eastAsiaTheme="minorEastAsia" w:cstheme="minorEastAsia"/>
          <w:spacing w:val="-5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1047750</wp:posOffset>
            </wp:positionH>
            <wp:positionV relativeFrom="paragraph">
              <wp:posOffset>158115</wp:posOffset>
            </wp:positionV>
            <wp:extent cx="5507990" cy="2565400"/>
            <wp:effectExtent l="0" t="0" r="16510" b="635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" w:line="36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5511800" cy="2432685"/>
            <wp:effectExtent l="0" t="0" r="12700" b="5715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" w:line="36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3"/>
        <w:bidi w:val="0"/>
        <w:ind w:firstLine="643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3.5企业规模</w:t>
      </w:r>
    </w:p>
    <w:p>
      <w:pPr>
        <w:pStyle w:val="5"/>
        <w:spacing w:before="9" w:line="360" w:lineRule="auto"/>
        <w:ind w:firstLine="560" w:firstLineChars="200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点击【企业规模】---【新增信息】，进行企业规模的录入。</w:t>
      </w:r>
    </w:p>
    <w:p>
      <w:pPr>
        <w:pStyle w:val="5"/>
        <w:spacing w:before="9" w:line="360" w:lineRule="auto"/>
      </w:pPr>
      <w:r>
        <w:drawing>
          <wp:inline distT="0" distB="0" distL="114300" distR="114300">
            <wp:extent cx="5712460" cy="2344420"/>
            <wp:effectExtent l="0" t="0" r="2540" b="177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9" w:line="360" w:lineRule="auto"/>
        <w:rPr>
          <w:rFonts w:hint="eastAsia"/>
          <w:sz w:val="6"/>
          <w:szCs w:val="6"/>
          <w:lang w:val="en-US" w:eastAsia="zh-CN"/>
        </w:rPr>
      </w:pPr>
    </w:p>
    <w:p>
      <w:pPr>
        <w:pStyle w:val="5"/>
        <w:spacing w:before="1" w:line="360" w:lineRule="auto"/>
        <w:ind w:left="120" w:firstLine="560" w:firstLineChars="200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*号均为必填项，请按企业实际情况填写。填写完成后点击左上角【修改保存】即可。</w:t>
      </w:r>
    </w:p>
    <w:p>
      <w:pPr>
        <w:pStyle w:val="5"/>
        <w:spacing w:before="1" w:line="360" w:lineRule="auto"/>
        <w:ind w:left="120"/>
      </w:pPr>
      <w:r>
        <w:drawing>
          <wp:inline distT="0" distB="0" distL="114300" distR="114300">
            <wp:extent cx="5710555" cy="2126615"/>
            <wp:effectExtent l="0" t="0" r="4445" b="698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firstLine="643" w:firstLineChars="200"/>
        <w:rPr>
          <w:rFonts w:hint="eastAsia"/>
        </w:rPr>
      </w:pPr>
      <w:r>
        <w:rPr>
          <w:rFonts w:hint="eastAsia"/>
          <w:lang w:val="en-US" w:eastAsia="zh-CN"/>
        </w:rPr>
        <w:t>3.6</w:t>
      </w:r>
      <w:r>
        <w:rPr>
          <w:rFonts w:hint="eastAsia"/>
        </w:rPr>
        <w:t>企业财务</w:t>
      </w:r>
    </w:p>
    <w:p>
      <w:pPr>
        <w:pStyle w:val="5"/>
        <w:spacing w:line="360" w:lineRule="auto"/>
        <w:ind w:left="120" w:firstLine="512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5"/>
          <w:w w:val="95"/>
          <w:sz w:val="28"/>
          <w:szCs w:val="28"/>
        </w:rPr>
        <w:t>点击【企业财务】</w:t>
      </w:r>
      <w:r>
        <w:rPr>
          <w:rFonts w:hint="eastAsia" w:asciiTheme="minorEastAsia" w:hAnsiTheme="minorEastAsia" w:eastAsiaTheme="minorEastAsia" w:cstheme="minorEastAsia"/>
          <w:spacing w:val="-4"/>
          <w:w w:val="95"/>
          <w:sz w:val="28"/>
          <w:szCs w:val="28"/>
        </w:rPr>
        <w:t>---</w:t>
      </w:r>
      <w:r>
        <w:rPr>
          <w:rFonts w:hint="eastAsia" w:asciiTheme="minorEastAsia" w:hAnsiTheme="minorEastAsia" w:eastAsiaTheme="minorEastAsia" w:cstheme="minorEastAsia"/>
          <w:spacing w:val="-5"/>
          <w:w w:val="95"/>
          <w:sz w:val="28"/>
          <w:szCs w:val="28"/>
        </w:rPr>
        <w:t>【新增财务】进行企业财务的录入操作，如新成立公司，暂无企业财务</w:t>
      </w:r>
      <w:r>
        <w:rPr>
          <w:rFonts w:hint="eastAsia" w:asciiTheme="minorEastAsia" w:hAnsiTheme="minorEastAsia" w:eastAsiaTheme="minorEastAsia" w:cstheme="minorEastAsia"/>
          <w:spacing w:val="-5"/>
          <w:sz w:val="28"/>
          <w:szCs w:val="28"/>
        </w:rPr>
        <w:t>报表，可参考上方红色字体提示操作。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5629910" cy="2552700"/>
            <wp:effectExtent l="0" t="0" r="889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360" w:lineRule="auto"/>
        <w:ind w:firstLine="643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3.7其他</w:t>
      </w:r>
    </w:p>
    <w:p>
      <w:pPr>
        <w:pStyle w:val="5"/>
        <w:spacing w:line="360" w:lineRule="auto"/>
        <w:ind w:left="120" w:firstLine="488" w:firstLineChars="200"/>
        <w:rPr>
          <w:rFonts w:hint="eastAsia" w:asciiTheme="minorEastAsia" w:hAnsiTheme="minorEastAsia" w:eastAsiaTheme="minorEastAsia" w:cstheme="minorEastAsia"/>
          <w:spacing w:val="-1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11"/>
          <w:w w:val="95"/>
          <w:sz w:val="28"/>
          <w:szCs w:val="28"/>
          <w:lang w:val="en-US" w:eastAsia="zh-CN"/>
        </w:rPr>
        <w:t>基本信息的其他节点，</w:t>
      </w:r>
      <w:r>
        <w:rPr>
          <w:rFonts w:hint="eastAsia" w:asciiTheme="minorEastAsia" w:hAnsiTheme="minorEastAsia" w:eastAsiaTheme="minorEastAsia" w:cstheme="minorEastAsia"/>
          <w:spacing w:val="-11"/>
          <w:sz w:val="28"/>
          <w:szCs w:val="28"/>
        </w:rPr>
        <w:t>由企业自行按照企业真实情况填写</w:t>
      </w:r>
      <w:r>
        <w:rPr>
          <w:rFonts w:hint="eastAsia" w:asciiTheme="minorEastAsia" w:hAnsiTheme="minorEastAsia" w:eastAsiaTheme="minorEastAsia" w:cstheme="minorEastAsia"/>
          <w:spacing w:val="-11"/>
          <w:sz w:val="28"/>
          <w:szCs w:val="28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spacing w:val="-11"/>
          <w:w w:val="95"/>
          <w:sz w:val="28"/>
          <w:szCs w:val="28"/>
          <w:lang w:val="en-US" w:eastAsia="zh-CN"/>
        </w:rPr>
        <w:t>如投标业绩/招标业绩、</w:t>
      </w:r>
      <w:r>
        <w:rPr>
          <w:rFonts w:hint="eastAsia" w:asciiTheme="minorEastAsia" w:hAnsiTheme="minorEastAsia" w:eastAsiaTheme="minorEastAsia" w:cstheme="minorEastAsia"/>
          <w:spacing w:val="-11"/>
          <w:w w:val="95"/>
          <w:sz w:val="28"/>
          <w:szCs w:val="28"/>
        </w:rPr>
        <w:t>企业获奖、各类证书、投标所需材料、信息披露、信用评价、奖惩记录、主体奖惩记</w:t>
      </w:r>
      <w:r>
        <w:rPr>
          <w:rFonts w:hint="eastAsia" w:asciiTheme="minorEastAsia" w:hAnsiTheme="minorEastAsia" w:eastAsiaTheme="minorEastAsia" w:cstheme="minorEastAsia"/>
          <w:spacing w:val="-11"/>
          <w:sz w:val="28"/>
          <w:szCs w:val="28"/>
        </w:rPr>
        <w:t>录、人员奖惩记录等信息。</w:t>
      </w:r>
    </w:p>
    <w:p>
      <w:pPr>
        <w:pStyle w:val="5"/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5747385" cy="3333750"/>
            <wp:effectExtent l="0" t="0" r="5715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spacing w:line="360" w:lineRule="auto"/>
        <w:ind w:left="120" w:leftChars="0" w:firstLine="0" w:firstLineChars="0"/>
        <w:outlineLvl w:val="0"/>
        <w:rPr>
          <w:rFonts w:hint="eastAsia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>诚信库信息提交</w:t>
      </w:r>
    </w:p>
    <w:p>
      <w:pPr>
        <w:numPr>
          <w:ilvl w:val="0"/>
          <w:numId w:val="0"/>
        </w:numPr>
        <w:spacing w:line="360" w:lineRule="auto"/>
        <w:ind w:left="120" w:leftChars="0" w:right="0" w:righ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所有信息及电子件上传完成后，点击左上角【下一步】</w:t>
      </w:r>
    </w:p>
    <w:p>
      <w:pPr>
        <w:numPr>
          <w:ilvl w:val="0"/>
          <w:numId w:val="0"/>
        </w:numPr>
        <w:spacing w:line="360" w:lineRule="auto"/>
        <w:ind w:right="0" w:rightChars="0"/>
        <w:rPr>
          <w:rFonts w:hint="eastAsia"/>
          <w:sz w:val="10"/>
          <w:szCs w:val="10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right="0" w:rightChars="0"/>
      </w:pPr>
      <w:r>
        <w:drawing>
          <wp:inline distT="0" distB="0" distL="114300" distR="114300">
            <wp:extent cx="5715000" cy="2660015"/>
            <wp:effectExtent l="0" t="0" r="0" b="698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right="0" w:rightChars="0"/>
      </w:pPr>
    </w:p>
    <w:p>
      <w:pPr>
        <w:numPr>
          <w:ilvl w:val="0"/>
          <w:numId w:val="0"/>
        </w:numPr>
        <w:spacing w:line="360" w:lineRule="auto"/>
        <w:ind w:right="0" w:righ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点击【提交信息】---【确认提交】</w:t>
      </w:r>
    </w:p>
    <w:p>
      <w:pPr>
        <w:numPr>
          <w:ilvl w:val="0"/>
          <w:numId w:val="0"/>
        </w:numPr>
        <w:spacing w:line="360" w:lineRule="auto"/>
        <w:ind w:right="0" w:rightChars="0" w:firstLine="200" w:firstLineChars="200"/>
        <w:rPr>
          <w:rFonts w:hint="default"/>
          <w:sz w:val="10"/>
          <w:szCs w:val="10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right="0" w:rightChars="0"/>
      </w:pPr>
      <w:r>
        <w:drawing>
          <wp:inline distT="0" distB="0" distL="114300" distR="114300">
            <wp:extent cx="5717540" cy="2879090"/>
            <wp:effectExtent l="0" t="0" r="16510" b="1651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right="0" w:rightChars="0"/>
      </w:pPr>
      <w:r>
        <w:drawing>
          <wp:inline distT="0" distB="0" distL="114300" distR="114300">
            <wp:extent cx="5716270" cy="2629535"/>
            <wp:effectExtent l="0" t="0" r="17780" b="1841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right="0" w:rightChars="0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676900" cy="2647950"/>
            <wp:effectExtent l="0" t="0" r="0" b="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right="0" w:rightChars="0" w:firstLine="560" w:firstLineChars="20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right="0" w:rightChars="0" w:firstLine="560" w:firstLineChars="20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基本信息提交成功，等待审核即可。</w:t>
      </w:r>
    </w:p>
    <w:sectPr>
      <w:pgSz w:w="11910" w:h="16840"/>
      <w:pgMar w:top="1520" w:right="1220" w:bottom="280" w:left="16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B7F2F6"/>
    <w:multiLevelType w:val="singleLevel"/>
    <w:tmpl w:val="ADB7F2F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bordersDoNotSurroundHeader w:val="0"/>
  <w:bordersDoNotSurroundFooter w:val="0"/>
  <w:documentProtection w:enforcement="0"/>
  <w:defaultTabStop w:val="720"/>
  <w:drawingGridHorizontalSpacing w:val="110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balanceSingleByteDoubleByteWidth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xNTFkZTU3NTExOGE1MTFkZTIwMjIxYWVkM2I0MmIifQ=="/>
  </w:docVars>
  <w:rsids>
    <w:rsidRoot w:val="00000000"/>
    <w:rsid w:val="006A20EB"/>
    <w:rsid w:val="0411368B"/>
    <w:rsid w:val="0B305289"/>
    <w:rsid w:val="0EC82F38"/>
    <w:rsid w:val="163D2AB4"/>
    <w:rsid w:val="22E52C9B"/>
    <w:rsid w:val="3AE03F34"/>
    <w:rsid w:val="4047615A"/>
    <w:rsid w:val="4307545B"/>
    <w:rsid w:val="4D27359B"/>
    <w:rsid w:val="4E6F0D56"/>
    <w:rsid w:val="5C5D3D2F"/>
    <w:rsid w:val="62CB7752"/>
    <w:rsid w:val="6F261486"/>
    <w:rsid w:val="79C624DF"/>
    <w:rsid w:val="7B795808"/>
    <w:rsid w:val="7CFB43C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5"/>
      <w:ind w:left="12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12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6">
    <w:name w:val="Normal (Web)"/>
    <w:basedOn w:val="1"/>
    <w:uiPriority w:val="0"/>
    <w:rPr>
      <w:sz w:val="24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rPr>
      <w:lang w:val="zh-CN" w:eastAsia="zh-CN" w:bidi="zh-CN"/>
    </w:rPr>
  </w:style>
  <w:style w:type="paragraph" w:customStyle="1" w:styleId="11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  <w:style w:type="character" w:customStyle="1" w:styleId="12">
    <w:name w:val="正文文本 Char"/>
    <w:link w:val="5"/>
    <w:uiPriority w:val="1"/>
    <w:rPr>
      <w:rFonts w:ascii="宋体" w:hAnsi="宋体" w:eastAsia="宋体" w:cs="宋体"/>
      <w:sz w:val="21"/>
      <w:szCs w:val="21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Lines>1</Lines>
  <Paragraphs>1</Paragraphs>
  <TotalTime>4</TotalTime>
  <ScaleCrop>false</ScaleCrop>
  <LinksUpToDate>false</LinksUpToDate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2022-01-27T03:35:00Z</dcterms:created>
  <dc:creator>zhanglei</dc:creator>
  <cp:lastModifiedBy>石石石</cp:lastModifiedBy>
  <dcterms:modified xsi:type="dcterms:W3CDTF">2023-07-15T08:02:14Z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2018-08-09T00:00:00Z</vt:filetime>
  </property>
  <property fmtid="{D5CDD505-2E9C-101B-9397-08002B2CF9AE}" pid="3" name="Creator">
    <vt:lpwstr>WPS Office</vt:lpwstr>
  </property>
  <property fmtid="{D5CDD505-2E9C-101B-9397-08002B2CF9AE}" pid="4" name="LastSaved">
    <vt:filetime>2022-01-27T00:00:00Z</vt:filetime>
  </property>
  <property fmtid="{D5CDD505-2E9C-101B-9397-08002B2CF9AE}" pid="5" name="KSOProductBuildVer">
    <vt:lpwstr>2052-11.1.0.14309</vt:lpwstr>
  </property>
  <property fmtid="{D5CDD505-2E9C-101B-9397-08002B2CF9AE}" pid="6" name="ICV">
    <vt:lpwstr>77B15E53E5E24ABE897862057EB82F06</vt:lpwstr>
  </property>
</Properties>
</file>